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41D3C" w:rsidRDefault="00F159B8">
      <w:pPr>
        <w:snapToGrid w:val="0"/>
        <w:spacing w:before="40" w:line="300" w:lineRule="exact"/>
        <w:ind w:firstLine="380"/>
        <w:jc w:val="center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/>
          <w:b/>
          <w:bCs/>
          <w:color w:val="181A57"/>
          <w:sz w:val="18"/>
          <w:szCs w:val="18"/>
        </w:rPr>
        <w:t>昆山市xx网吧转让协议</w:t>
      </w:r>
    </w:p>
    <w:p w:rsidR="00541D3C" w:rsidRDefault="00F159B8">
      <w:pPr>
        <w:snapToGrid w:val="0"/>
        <w:spacing w:before="40" w:line="300" w:lineRule="exact"/>
        <w:ind w:firstLine="380"/>
        <w:jc w:val="left"/>
        <w:rPr>
          <w:rFonts w:ascii="微软雅黑" w:eastAsia="微软雅黑" w:hAnsi="微软雅黑"/>
          <w:color w:val="5C5957"/>
          <w:sz w:val="18"/>
          <w:szCs w:val="18"/>
        </w:rPr>
      </w:pPr>
      <w:r>
        <w:rPr>
          <w:rFonts w:ascii="微软雅黑" w:eastAsia="微软雅黑" w:hAnsi="微软雅黑"/>
          <w:color w:val="5C5957"/>
          <w:sz w:val="18"/>
          <w:szCs w:val="18"/>
        </w:rPr>
        <w:t>转让方甲方:xX身份证:xx</w:t>
      </w:r>
    </w:p>
    <w:p w:rsidR="00541D3C" w:rsidRDefault="00F159B8">
      <w:pPr>
        <w:snapToGrid w:val="0"/>
        <w:spacing w:before="40" w:line="300" w:lineRule="exact"/>
        <w:ind w:firstLine="380"/>
        <w:jc w:val="left"/>
        <w:rPr>
          <w:rFonts w:ascii="微软雅黑" w:eastAsia="微软雅黑" w:hAnsi="微软雅黑"/>
          <w:color w:val="5C5957"/>
          <w:sz w:val="18"/>
          <w:szCs w:val="18"/>
        </w:rPr>
      </w:pPr>
      <w:r>
        <w:rPr>
          <w:rFonts w:ascii="微软雅黑" w:eastAsia="微软雅黑" w:hAnsi="微软雅黑"/>
          <w:color w:val="5C5957"/>
          <w:sz w:val="18"/>
          <w:szCs w:val="18"/>
        </w:rPr>
        <w:t>受让方乙方:xX身份证:xx</w:t>
      </w:r>
    </w:p>
    <w:p w:rsidR="00541D3C" w:rsidRDefault="00F159B8">
      <w:pPr>
        <w:snapToGrid w:val="0"/>
        <w:spacing w:before="40" w:line="300" w:lineRule="exact"/>
        <w:ind w:firstLine="380"/>
        <w:rPr>
          <w:rFonts w:ascii="微软雅黑" w:eastAsia="微软雅黑" w:hAnsi="微软雅黑"/>
          <w:color w:val="5C5957"/>
          <w:sz w:val="18"/>
          <w:szCs w:val="18"/>
        </w:rPr>
      </w:pPr>
      <w:r>
        <w:rPr>
          <w:rFonts w:ascii="微软雅黑" w:eastAsia="微软雅黑" w:hAnsi="微软雅黑"/>
          <w:color w:val="5C5957"/>
          <w:sz w:val="18"/>
          <w:szCs w:val="18"/>
        </w:rPr>
        <w:t>经甲乙双方协商一致，就昆山市XX网吧转让事宜作出如下协议:</w:t>
      </w:r>
    </w:p>
    <w:p w:rsidR="00541D3C" w:rsidRDefault="00F159B8">
      <w:pPr>
        <w:snapToGrid w:val="0"/>
        <w:spacing w:before="40" w:line="300" w:lineRule="exact"/>
        <w:ind w:firstLine="380"/>
        <w:rPr>
          <w:rFonts w:ascii="微软雅黑" w:eastAsia="微软雅黑" w:hAnsi="微软雅黑"/>
          <w:color w:val="5C5957"/>
          <w:sz w:val="18"/>
          <w:szCs w:val="18"/>
        </w:rPr>
      </w:pPr>
      <w:r>
        <w:rPr>
          <w:rFonts w:ascii="微软雅黑" w:eastAsia="微软雅黑" w:hAnsi="微软雅黑"/>
          <w:color w:val="5C5957"/>
          <w:sz w:val="18"/>
          <w:szCs w:val="18"/>
        </w:rPr>
        <w:t>一、昆山市XX网吧成立于</w:t>
      </w:r>
      <w:r w:rsidR="00371396">
        <w:rPr>
          <w:rFonts w:ascii="微软雅黑" w:eastAsia="微软雅黑" w:hAnsi="微软雅黑" w:hint="eastAsia"/>
          <w:color w:val="5C5957"/>
          <w:sz w:val="18"/>
          <w:szCs w:val="18"/>
        </w:rPr>
        <w:t xml:space="preserve"> </w:t>
      </w:r>
      <w:r>
        <w:rPr>
          <w:rFonts w:ascii="微软雅黑" w:eastAsia="微软雅黑" w:hAnsi="微软雅黑"/>
          <w:color w:val="5C5957"/>
          <w:sz w:val="18"/>
          <w:szCs w:val="18"/>
        </w:rPr>
        <w:t>年</w:t>
      </w:r>
      <w:r w:rsidR="00371396">
        <w:rPr>
          <w:rFonts w:ascii="微软雅黑" w:eastAsia="微软雅黑" w:hAnsi="微软雅黑" w:hint="eastAsia"/>
          <w:color w:val="5C5957"/>
          <w:sz w:val="18"/>
          <w:szCs w:val="18"/>
        </w:rPr>
        <w:t xml:space="preserve"> </w:t>
      </w:r>
      <w:r>
        <w:rPr>
          <w:rFonts w:ascii="微软雅黑" w:eastAsia="微软雅黑" w:hAnsi="微软雅黑"/>
          <w:color w:val="5C5957"/>
          <w:sz w:val="18"/>
          <w:szCs w:val="18"/>
        </w:rPr>
        <w:t>月</w:t>
      </w:r>
      <w:r w:rsidR="00371396">
        <w:rPr>
          <w:rFonts w:ascii="微软雅黑" w:eastAsia="微软雅黑" w:hAnsi="微软雅黑" w:hint="eastAsia"/>
          <w:color w:val="5C5957"/>
          <w:sz w:val="18"/>
          <w:szCs w:val="18"/>
        </w:rPr>
        <w:t xml:space="preserve"> </w:t>
      </w:r>
      <w:r>
        <w:rPr>
          <w:rFonts w:ascii="微软雅黑" w:eastAsia="微软雅黑" w:hAnsi="微软雅黑"/>
          <w:color w:val="5C5957"/>
          <w:sz w:val="18"/>
          <w:szCs w:val="18"/>
        </w:rPr>
        <w:t>日，由xx个人投资经营，出资额x万元， 昆山市xx网吧全部资产属甲方个人所有，并拥有完全处分权。现xx同意将其在昆山市 xx 网吧的全部出资、资产及其他合法权益转让给乙方，乙方同意受让。</w:t>
      </w:r>
    </w:p>
    <w:p w:rsidR="00541D3C" w:rsidRDefault="00F159B8">
      <w:pPr>
        <w:snapToGrid w:val="0"/>
        <w:spacing w:before="40" w:line="300" w:lineRule="exact"/>
        <w:ind w:firstLine="380"/>
        <w:jc w:val="left"/>
        <w:rPr>
          <w:rFonts w:ascii="微软雅黑" w:eastAsia="微软雅黑" w:hAnsi="微软雅黑"/>
          <w:color w:val="5C5957"/>
          <w:sz w:val="18"/>
          <w:szCs w:val="18"/>
        </w:rPr>
      </w:pPr>
      <w:r>
        <w:rPr>
          <w:rFonts w:ascii="微软雅黑" w:eastAsia="微软雅黑" w:hAnsi="微软雅黑"/>
          <w:color w:val="5C5957"/>
          <w:sz w:val="18"/>
          <w:szCs w:val="18"/>
        </w:rPr>
        <w:t>二、昆山市 xx网吧全部资产明细:</w:t>
      </w:r>
    </w:p>
    <w:p w:rsidR="00541D3C" w:rsidRDefault="00F159B8">
      <w:pPr>
        <w:snapToGrid w:val="0"/>
        <w:spacing w:before="40" w:line="300" w:lineRule="exact"/>
        <w:ind w:firstLine="380"/>
        <w:rPr>
          <w:rFonts w:ascii="微软雅黑" w:eastAsia="微软雅黑" w:hAnsi="微软雅黑"/>
          <w:color w:val="5C5957"/>
          <w:sz w:val="18"/>
          <w:szCs w:val="18"/>
        </w:rPr>
      </w:pPr>
      <w:r>
        <w:rPr>
          <w:rFonts w:ascii="微软雅黑" w:eastAsia="微软雅黑" w:hAnsi="微软雅黑"/>
          <w:color w:val="5C5957"/>
          <w:sz w:val="18"/>
          <w:szCs w:val="18"/>
        </w:rPr>
        <w:t>三，转让价格及支付方式，转让价格为xx万元，由乙方于本协议签订之日以现金方式 一次性将上述款项支付给甲方-</w:t>
      </w:r>
    </w:p>
    <w:p w:rsidR="00371396" w:rsidRDefault="00F159B8">
      <w:pPr>
        <w:snapToGrid w:val="0"/>
        <w:spacing w:before="40" w:line="300" w:lineRule="exact"/>
        <w:ind w:firstLine="380"/>
        <w:rPr>
          <w:rFonts w:ascii="微软雅黑" w:eastAsia="微软雅黑" w:hAnsi="微软雅黑" w:hint="eastAsia"/>
          <w:color w:val="5C5957"/>
          <w:sz w:val="18"/>
          <w:szCs w:val="18"/>
        </w:rPr>
      </w:pPr>
      <w:r>
        <w:rPr>
          <w:rFonts w:ascii="微软雅黑" w:eastAsia="微软雅黑" w:hAnsi="微软雅黑"/>
          <w:color w:val="5C5957"/>
          <w:sz w:val="18"/>
          <w:szCs w:val="18"/>
        </w:rPr>
        <w:t>四．甲方保证对上述出资拥有所有权及完全处分权，保证在出资上未设定抵押、质押，保证出资未被查，并保证资产不受第三人追索，否则，由此引起的所有责任由甲方承担。</w:t>
      </w:r>
    </w:p>
    <w:p w:rsidR="00541D3C" w:rsidRDefault="00F159B8" w:rsidP="00371396">
      <w:pPr>
        <w:snapToGrid w:val="0"/>
        <w:spacing w:before="40" w:line="300" w:lineRule="exact"/>
        <w:ind w:firstLineChars="100" w:firstLine="180"/>
        <w:rPr>
          <w:rFonts w:ascii="微软雅黑" w:eastAsia="微软雅黑" w:hAnsi="微软雅黑"/>
          <w:color w:val="5C5957"/>
          <w:sz w:val="18"/>
          <w:szCs w:val="18"/>
        </w:rPr>
      </w:pPr>
      <w:r>
        <w:rPr>
          <w:rFonts w:ascii="微软雅黑" w:eastAsia="微软雅黑" w:hAnsi="微软雅黑"/>
          <w:color w:val="5C5957"/>
          <w:sz w:val="18"/>
          <w:szCs w:val="18"/>
        </w:rPr>
        <w:t xml:space="preserve"> 五，债权债务的承担:转让前昆山市天成休闲网吧发生的债权债务由甲方承担无限责</w:t>
      </w:r>
      <w:r w:rsidR="00371396">
        <w:rPr>
          <w:rFonts w:ascii="微软雅黑" w:eastAsia="微软雅黑" w:hAnsi="微软雅黑"/>
          <w:color w:val="5C5957"/>
          <w:sz w:val="18"/>
          <w:szCs w:val="18"/>
        </w:rPr>
        <w:t>任，转让后昆山市</w:t>
      </w:r>
      <w:r w:rsidR="00371396">
        <w:rPr>
          <w:rFonts w:ascii="微软雅黑" w:eastAsia="微软雅黑" w:hAnsi="微软雅黑" w:hint="eastAsia"/>
          <w:color w:val="5C5957"/>
          <w:sz w:val="18"/>
          <w:szCs w:val="18"/>
        </w:rPr>
        <w:t>XX</w:t>
      </w:r>
      <w:r>
        <w:rPr>
          <w:rFonts w:ascii="微软雅黑" w:eastAsia="微软雅黑" w:hAnsi="微软雅黑"/>
          <w:color w:val="5C5957"/>
          <w:sz w:val="18"/>
          <w:szCs w:val="18"/>
        </w:rPr>
        <w:t>休闲网吧发生的债权债务由乙方承担无限责任。转让后，甲方不得以“昆山市xx网吧”名义从事经营活动。</w:t>
      </w:r>
    </w:p>
    <w:p w:rsidR="00541D3C" w:rsidRDefault="00F159B8">
      <w:pPr>
        <w:snapToGrid w:val="0"/>
        <w:spacing w:before="40" w:line="300" w:lineRule="exact"/>
        <w:ind w:firstLine="380"/>
        <w:jc w:val="left"/>
        <w:rPr>
          <w:rFonts w:ascii="微软雅黑" w:eastAsia="微软雅黑" w:hAnsi="微软雅黑"/>
          <w:color w:val="5C5957"/>
          <w:sz w:val="18"/>
          <w:szCs w:val="18"/>
        </w:rPr>
      </w:pPr>
      <w:r>
        <w:rPr>
          <w:rFonts w:ascii="微软雅黑" w:eastAsia="微软雅黑" w:hAnsi="微软雅黑"/>
          <w:color w:val="5C5957"/>
          <w:sz w:val="18"/>
          <w:szCs w:val="18"/>
        </w:rPr>
        <w:t>六，违约责任</w:t>
      </w:r>
    </w:p>
    <w:p w:rsidR="00541D3C" w:rsidRDefault="00F159B8">
      <w:pPr>
        <w:snapToGrid w:val="0"/>
        <w:spacing w:before="40" w:line="300" w:lineRule="exact"/>
        <w:ind w:firstLine="380"/>
        <w:rPr>
          <w:rFonts w:ascii="微软雅黑" w:eastAsia="微软雅黑" w:hAnsi="微软雅黑"/>
          <w:color w:val="5C5957"/>
          <w:sz w:val="18"/>
          <w:szCs w:val="18"/>
        </w:rPr>
      </w:pPr>
      <w:r>
        <w:rPr>
          <w:rFonts w:ascii="微软雅黑" w:eastAsia="微软雅黑" w:hAnsi="微软雅黑"/>
          <w:color w:val="5C5957"/>
          <w:sz w:val="18"/>
          <w:szCs w:val="18"/>
        </w:rPr>
        <w:t>1、本协议一经生效，双方必须自觉履行，任何一方未按协议的规定全面履行义务， 应当依照法律和本协议的规定承担责任-</w:t>
      </w:r>
    </w:p>
    <w:p w:rsidR="00541D3C" w:rsidRDefault="00F159B8">
      <w:pPr>
        <w:snapToGrid w:val="0"/>
        <w:spacing w:before="40" w:line="300" w:lineRule="exact"/>
        <w:ind w:firstLine="380"/>
        <w:rPr>
          <w:rFonts w:ascii="微软雅黑" w:eastAsia="微软雅黑" w:hAnsi="微软雅黑"/>
          <w:color w:val="5C5957"/>
          <w:sz w:val="18"/>
          <w:szCs w:val="18"/>
        </w:rPr>
      </w:pPr>
      <w:r>
        <w:rPr>
          <w:rFonts w:ascii="微软雅黑" w:eastAsia="微软雅黑" w:hAnsi="微软雅黑"/>
          <w:color w:val="5C5957"/>
          <w:sz w:val="18"/>
          <w:szCs w:val="18"/>
        </w:rPr>
        <w:t>2、如乙方不能按期支付转让款，每逾期一天，应向甲方支付逾期部分转让款的万分之一的违约金。如因乙方违约给甲方造成损失，乙方支付的违约金金额低于实际损失的，乙 方必须另予补偿。</w:t>
      </w:r>
    </w:p>
    <w:p w:rsidR="00541D3C" w:rsidRDefault="00F159B8">
      <w:pPr>
        <w:snapToGrid w:val="0"/>
        <w:spacing w:before="40" w:line="300" w:lineRule="exact"/>
        <w:ind w:firstLine="380"/>
        <w:rPr>
          <w:rFonts w:ascii="微软雅黑" w:eastAsia="微软雅黑" w:hAnsi="微软雅黑"/>
          <w:color w:val="5C5957"/>
          <w:sz w:val="18"/>
          <w:szCs w:val="18"/>
        </w:rPr>
      </w:pPr>
      <w:r>
        <w:rPr>
          <w:rFonts w:ascii="微软雅黑" w:eastAsia="微软雅黑" w:hAnsi="微软雅黑"/>
          <w:color w:val="5C5957"/>
          <w:sz w:val="18"/>
          <w:szCs w:val="18"/>
        </w:rPr>
        <w:t>3</w:t>
      </w:r>
      <w:r w:rsidR="00371396">
        <w:rPr>
          <w:rFonts w:ascii="微软雅黑" w:eastAsia="微软雅黑" w:hAnsi="微软雅黑"/>
          <w:color w:val="5C5957"/>
          <w:sz w:val="18"/>
          <w:szCs w:val="18"/>
        </w:rPr>
        <w:t>、如由于甲方的原因，致使乙方不能如期办理昆山市</w:t>
      </w:r>
      <w:r w:rsidR="00371396">
        <w:rPr>
          <w:rFonts w:ascii="微软雅黑" w:eastAsia="微软雅黑" w:hAnsi="微软雅黑" w:hint="eastAsia"/>
          <w:color w:val="5C5957"/>
          <w:sz w:val="18"/>
          <w:szCs w:val="18"/>
        </w:rPr>
        <w:t>XX</w:t>
      </w:r>
      <w:r>
        <w:rPr>
          <w:rFonts w:ascii="微软雅黑" w:eastAsia="微软雅黑" w:hAnsi="微软雅黑"/>
          <w:color w:val="5C5957"/>
          <w:sz w:val="18"/>
          <w:szCs w:val="18"/>
        </w:rPr>
        <w:t>休闲网吧变更登记，或者严重影响乙方订立本协议的目的，甲方应按照乙方已经支付的转让款项的万分之一向乙方支付违约金。如因甲方违约给乙方造成损失，甲方支付的违约金金额低于实际损失的，甲方必须</w:t>
      </w:r>
      <w:bookmarkStart w:id="0" w:name="_GoBack"/>
      <w:bookmarkEnd w:id="0"/>
      <w:r>
        <w:rPr>
          <w:rFonts w:ascii="微软雅黑" w:eastAsia="微软雅黑" w:hAnsi="微软雅黑"/>
          <w:color w:val="5C5957"/>
          <w:sz w:val="18"/>
          <w:szCs w:val="18"/>
        </w:rPr>
        <w:t>另于补偿。</w:t>
      </w:r>
    </w:p>
    <w:p w:rsidR="00541D3C" w:rsidRDefault="00F159B8">
      <w:pPr>
        <w:snapToGrid w:val="0"/>
        <w:spacing w:before="40" w:line="300" w:lineRule="exact"/>
        <w:ind w:firstLine="380"/>
        <w:rPr>
          <w:rFonts w:ascii="微软雅黑" w:eastAsia="微软雅黑" w:hAnsi="微软雅黑"/>
          <w:color w:val="5C5957"/>
          <w:sz w:val="18"/>
          <w:szCs w:val="18"/>
        </w:rPr>
      </w:pPr>
      <w:r>
        <w:rPr>
          <w:rFonts w:ascii="微软雅黑" w:eastAsia="微软雅黑" w:hAnsi="微软雅黑"/>
          <w:color w:val="5C5957"/>
          <w:sz w:val="18"/>
          <w:szCs w:val="18"/>
        </w:rPr>
        <w:t>七.甲乙双方经协商一致，可以变更或解除本协议。经协商变更或解除本协议书的， 双方应另签订变更或解除协议书.</w:t>
      </w:r>
    </w:p>
    <w:p w:rsidR="00541D3C" w:rsidRDefault="00F159B8">
      <w:pPr>
        <w:snapToGrid w:val="0"/>
        <w:spacing w:before="40" w:line="300" w:lineRule="exact"/>
        <w:ind w:firstLine="380"/>
        <w:jc w:val="left"/>
        <w:rPr>
          <w:rFonts w:ascii="微软雅黑" w:eastAsia="微软雅黑" w:hAnsi="微软雅黑"/>
          <w:color w:val="5C5957"/>
          <w:sz w:val="18"/>
          <w:szCs w:val="18"/>
        </w:rPr>
      </w:pPr>
      <w:r>
        <w:rPr>
          <w:rFonts w:ascii="微软雅黑" w:eastAsia="微软雅黑" w:hAnsi="微软雅黑"/>
          <w:color w:val="5C5957"/>
          <w:sz w:val="18"/>
          <w:szCs w:val="18"/>
        </w:rPr>
        <w:t>八，争议解决方式</w:t>
      </w:r>
    </w:p>
    <w:p w:rsidR="00541D3C" w:rsidRDefault="00F159B8">
      <w:pPr>
        <w:snapToGrid w:val="0"/>
        <w:spacing w:before="40" w:line="300" w:lineRule="exact"/>
        <w:ind w:firstLine="380"/>
        <w:rPr>
          <w:rFonts w:ascii="微软雅黑" w:eastAsia="微软雅黑" w:hAnsi="微软雅黑"/>
          <w:color w:val="5C5957"/>
          <w:sz w:val="18"/>
          <w:szCs w:val="18"/>
        </w:rPr>
      </w:pPr>
      <w:r>
        <w:rPr>
          <w:rFonts w:ascii="微软雅黑" w:eastAsia="微软雅黑" w:hAnsi="微软雅黑"/>
          <w:color w:val="5C5957"/>
          <w:sz w:val="18"/>
          <w:szCs w:val="18"/>
        </w:rPr>
        <w:t>因履行本协议所发生的争议，甲乙双方应友好协商解决，如协商不成，按照可以向有 管辖权的人民法院起诉。</w:t>
      </w:r>
    </w:p>
    <w:p w:rsidR="00541D3C" w:rsidRDefault="00F159B8">
      <w:pPr>
        <w:snapToGrid w:val="0"/>
        <w:spacing w:before="40" w:line="300" w:lineRule="exact"/>
        <w:ind w:firstLine="380"/>
        <w:jc w:val="left"/>
        <w:rPr>
          <w:rFonts w:ascii="微软雅黑" w:eastAsia="微软雅黑" w:hAnsi="微软雅黑"/>
          <w:color w:val="5C5957"/>
          <w:sz w:val="18"/>
          <w:szCs w:val="18"/>
        </w:rPr>
      </w:pPr>
      <w:r>
        <w:rPr>
          <w:rFonts w:ascii="微软雅黑" w:eastAsia="微软雅黑" w:hAnsi="微软雅黑"/>
          <w:color w:val="5C5957"/>
          <w:sz w:val="18"/>
          <w:szCs w:val="18"/>
        </w:rPr>
        <w:t>九，生效条件</w:t>
      </w:r>
    </w:p>
    <w:p w:rsidR="00541D3C" w:rsidRDefault="00F159B8">
      <w:pPr>
        <w:snapToGrid w:val="0"/>
        <w:spacing w:before="40" w:line="300" w:lineRule="exact"/>
        <w:ind w:firstLine="380"/>
        <w:rPr>
          <w:rFonts w:ascii="微软雅黑" w:eastAsia="微软雅黑" w:hAnsi="微软雅黑"/>
          <w:color w:val="5C5957"/>
          <w:sz w:val="18"/>
          <w:szCs w:val="18"/>
        </w:rPr>
      </w:pPr>
      <w:r>
        <w:rPr>
          <w:rFonts w:ascii="微软雅黑" w:eastAsia="微软雅黑" w:hAnsi="微软雅黑"/>
          <w:color w:val="5C5957"/>
          <w:sz w:val="18"/>
          <w:szCs w:val="18"/>
        </w:rPr>
        <w:t>本协设经双方签字后生效。双方应于本协议生效后依法向工商行政管理机关办理企业 变更登记手续.</w:t>
      </w:r>
    </w:p>
    <w:p w:rsidR="00541D3C" w:rsidRDefault="00F159B8">
      <w:pPr>
        <w:snapToGrid w:val="0"/>
        <w:spacing w:before="40" w:line="300" w:lineRule="exact"/>
        <w:ind w:firstLine="380"/>
        <w:rPr>
          <w:rFonts w:ascii="微软雅黑" w:eastAsia="微软雅黑" w:hAnsi="微软雅黑"/>
          <w:color w:val="5C5957"/>
          <w:sz w:val="18"/>
          <w:szCs w:val="18"/>
        </w:rPr>
      </w:pPr>
      <w:r>
        <w:rPr>
          <w:rFonts w:ascii="微软雅黑" w:eastAsia="微软雅黑" w:hAnsi="微软雅黑"/>
          <w:color w:val="5C5957"/>
          <w:sz w:val="18"/>
          <w:szCs w:val="18"/>
        </w:rPr>
        <w:t>十．本协议一式六份，甲乙双方各执一份，其余报有关部门-</w:t>
      </w:r>
    </w:p>
    <w:p w:rsidR="00541D3C" w:rsidRDefault="00F159B8">
      <w:pPr>
        <w:snapToGrid w:val="0"/>
        <w:spacing w:before="40" w:line="300" w:lineRule="exact"/>
        <w:ind w:firstLine="380"/>
        <w:rPr>
          <w:rFonts w:ascii="微软雅黑" w:eastAsia="微软雅黑" w:hAnsi="微软雅黑"/>
          <w:color w:val="5C5957"/>
          <w:sz w:val="18"/>
          <w:szCs w:val="18"/>
        </w:rPr>
      </w:pPr>
      <w:r>
        <w:rPr>
          <w:rFonts w:ascii="微软雅黑" w:eastAsia="微软雅黑" w:hAnsi="微软雅黑"/>
          <w:color w:val="5C5957"/>
          <w:sz w:val="18"/>
          <w:szCs w:val="18"/>
        </w:rPr>
        <w:t>转让方签字:</w:t>
      </w:r>
      <w:r>
        <w:rPr>
          <w:rFonts w:ascii="微软雅黑" w:eastAsia="微软雅黑" w:hAnsi="微软雅黑"/>
          <w:color w:val="000000"/>
          <w:sz w:val="22"/>
        </w:rPr>
        <w:tab/>
      </w:r>
      <w:r w:rsidR="00371396">
        <w:rPr>
          <w:rFonts w:ascii="微软雅黑" w:eastAsia="微软雅黑" w:hAnsi="微软雅黑" w:hint="eastAsia"/>
          <w:color w:val="000000"/>
          <w:sz w:val="22"/>
        </w:rPr>
        <w:t xml:space="preserve">              </w:t>
      </w:r>
      <w:r>
        <w:rPr>
          <w:rFonts w:ascii="微软雅黑" w:eastAsia="微软雅黑" w:hAnsi="微软雅黑"/>
          <w:color w:val="5C5957"/>
          <w:sz w:val="18"/>
          <w:szCs w:val="18"/>
        </w:rPr>
        <w:t>X年X月X日</w:t>
      </w:r>
    </w:p>
    <w:p w:rsidR="00541D3C" w:rsidRDefault="00F159B8">
      <w:pPr>
        <w:snapToGrid w:val="0"/>
        <w:spacing w:before="40" w:line="300" w:lineRule="exact"/>
        <w:ind w:firstLine="380"/>
        <w:rPr>
          <w:rFonts w:ascii="微软雅黑" w:eastAsia="微软雅黑" w:hAnsi="微软雅黑"/>
          <w:color w:val="5C5957"/>
          <w:sz w:val="18"/>
          <w:szCs w:val="18"/>
        </w:rPr>
      </w:pPr>
      <w:r>
        <w:rPr>
          <w:rFonts w:ascii="微软雅黑" w:eastAsia="微软雅黑" w:hAnsi="微软雅黑"/>
          <w:color w:val="5C5957"/>
          <w:sz w:val="18"/>
          <w:szCs w:val="18"/>
        </w:rPr>
        <w:t>受让方签字:</w:t>
      </w:r>
      <w:r>
        <w:rPr>
          <w:rFonts w:ascii="微软雅黑" w:eastAsia="微软雅黑" w:hAnsi="微软雅黑"/>
          <w:color w:val="000000"/>
          <w:sz w:val="22"/>
        </w:rPr>
        <w:tab/>
      </w:r>
      <w:r w:rsidR="00371396">
        <w:rPr>
          <w:rFonts w:ascii="微软雅黑" w:eastAsia="微软雅黑" w:hAnsi="微软雅黑" w:hint="eastAsia"/>
          <w:color w:val="000000"/>
          <w:sz w:val="22"/>
        </w:rPr>
        <w:t xml:space="preserve">              </w:t>
      </w:r>
      <w:r>
        <w:rPr>
          <w:rFonts w:ascii="微软雅黑" w:eastAsia="微软雅黑" w:hAnsi="微软雅黑"/>
          <w:color w:val="5C5957"/>
          <w:sz w:val="18"/>
          <w:szCs w:val="18"/>
        </w:rPr>
        <w:t>X年X月X日</w:t>
      </w:r>
    </w:p>
    <w:sectPr w:rsidR="00541D3C">
      <w:pgSz w:w="11907" w:h="16839"/>
      <w:pgMar w:top="1000" w:right="1000" w:bottom="1000" w:left="10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C51B7"/>
    <w:rsid w:val="00216EB9"/>
    <w:rsid w:val="00371396"/>
    <w:rsid w:val="00541D3C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159B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r="http://schemas.openxmlformats.org/officeDocument/2006/relationships" xmlns:w="http://schemas.openxmlformats.org/wordprocessingml/2006/main" xmlns:w15="http://schemas.microsoft.com/office/word/2012/wordml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6AE035-E62E-460B-9529-C42998EB2FD9}">
  <ds:schemaRefs>
    <ds:schemaRef ds:uri="http://schemas.openxmlformats.org/officeDocument/2006/relationships"/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813</Characters>
  <Application>Microsoft Office Word</Application>
  <DocSecurity>0</DocSecurity>
  <Lines>6</Lines>
  <Paragraphs>1</Paragraphs>
  <ScaleCrop>false</ScaleCrop>
  <Company>Microsoft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User</cp:lastModifiedBy>
  <cp:revision>3</cp:revision>
  <dcterms:created xsi:type="dcterms:W3CDTF">2020-11-13T08:52:00Z</dcterms:created>
  <dcterms:modified xsi:type="dcterms:W3CDTF">2020-12-04T01:20:00Z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