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经营高危险性体育项目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（攀岩）</w:t>
      </w:r>
      <w:r>
        <w:rPr>
          <w:rFonts w:hint="eastAsia" w:ascii="仿宋" w:hAnsi="仿宋" w:eastAsia="仿宋"/>
          <w:b/>
          <w:sz w:val="36"/>
          <w:szCs w:val="36"/>
        </w:rPr>
        <w:t>延续登记表</w:t>
      </w:r>
    </w:p>
    <w:p>
      <w:pPr>
        <w:spacing w:line="460" w:lineRule="exact"/>
        <w:ind w:firstLine="2331" w:firstLineChars="645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50"/>
        <w:gridCol w:w="2361"/>
        <w:gridCol w:w="380"/>
        <w:gridCol w:w="1200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姓名或名称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经营高危险性体育项目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范围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ind w:firstLine="3064" w:firstLineChars="109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经营机构名称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经营机构地址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经营场所名称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经营场所地址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10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场所负责人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574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材料是否齐全</w:t>
            </w:r>
          </w:p>
          <w:p>
            <w:pPr>
              <w:spacing w:line="460" w:lineRule="exact"/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608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实地核查意见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816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行政审批部门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460" w:lineRule="exact"/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pacing w:line="360" w:lineRule="exact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BBF"/>
    <w:rsid w:val="001A2590"/>
    <w:rsid w:val="001C14A2"/>
    <w:rsid w:val="00273C6E"/>
    <w:rsid w:val="00332F3B"/>
    <w:rsid w:val="00355E83"/>
    <w:rsid w:val="0035785F"/>
    <w:rsid w:val="0045752C"/>
    <w:rsid w:val="0047413D"/>
    <w:rsid w:val="00582F4E"/>
    <w:rsid w:val="00625097"/>
    <w:rsid w:val="00694BA3"/>
    <w:rsid w:val="006F0A4B"/>
    <w:rsid w:val="00763100"/>
    <w:rsid w:val="007A34EF"/>
    <w:rsid w:val="008A3E2E"/>
    <w:rsid w:val="009E4DF8"/>
    <w:rsid w:val="00D238E1"/>
    <w:rsid w:val="00DB56D5"/>
    <w:rsid w:val="00DF0398"/>
    <w:rsid w:val="00E31013"/>
    <w:rsid w:val="00E32A48"/>
    <w:rsid w:val="00E83091"/>
    <w:rsid w:val="00EE2BBF"/>
    <w:rsid w:val="00F05906"/>
    <w:rsid w:val="00FA1EBE"/>
    <w:rsid w:val="01B36342"/>
    <w:rsid w:val="25602E22"/>
    <w:rsid w:val="2B924A7E"/>
    <w:rsid w:val="53CF7D7C"/>
    <w:rsid w:val="619147FA"/>
    <w:rsid w:val="6C53627A"/>
    <w:rsid w:val="75B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31</TotalTime>
  <ScaleCrop>false</ScaleCrop>
  <LinksUpToDate>false</LinksUpToDate>
  <CharactersWithSpaces>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2019-04-12T02:43:00Z</dcterms:created>
  <dc:creator>行业管理</dc:creator>
  <cp:lastModifiedBy>Administrator</cp:lastModifiedBy>
  <cp:lastPrinted>2019-06-24T08:01:00Z</cp:lastPrinted>
  <dcterms:modified xsi:type="dcterms:W3CDTF">2020-11-17T17:46:59Z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