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94" w:rsidRDefault="00395E66">
      <w:pPr>
        <w:ind w:firstLineChars="400" w:firstLine="1760"/>
        <w:rPr>
          <w:rFonts w:ascii="方正小标宋_GBK" w:eastAsia="方正小标宋_GBK"/>
          <w:sz w:val="44"/>
          <w:szCs w:val="44"/>
        </w:rPr>
      </w:pPr>
      <w:bookmarkStart w:id="0" w:name="_GoBack"/>
      <w:r>
        <w:rPr>
          <w:rFonts w:ascii="方正小标宋_GBK" w:eastAsia="方正小标宋_GBK" w:hint="eastAsia"/>
          <w:sz w:val="44"/>
          <w:szCs w:val="44"/>
        </w:rPr>
        <w:t>“无违法犯罪记录”承诺书</w:t>
      </w:r>
    </w:p>
    <w:bookmarkEnd w:id="0"/>
    <w:p w:rsidR="002D5694" w:rsidRDefault="002D5694"/>
    <w:p w:rsidR="002D5694" w:rsidRDefault="001C65E2">
      <w:pPr>
        <w:rPr>
          <w:rFonts w:ascii="仿宋_GB2312" w:eastAsia="仿宋_GB2312"/>
          <w:sz w:val="32"/>
          <w:szCs w:val="32"/>
        </w:rPr>
      </w:pPr>
      <w:r>
        <w:rPr>
          <w:rFonts w:ascii="仿宋_GB2312" w:eastAsia="仿宋_GB2312" w:hint="eastAsia"/>
          <w:sz w:val="32"/>
          <w:szCs w:val="32"/>
        </w:rPr>
        <w:t>昆山高新技术产业开发区管理委员会</w:t>
      </w:r>
      <w:r w:rsidR="00395E66">
        <w:rPr>
          <w:rFonts w:ascii="仿宋_GB2312" w:eastAsia="仿宋_GB2312" w:hint="eastAsia"/>
          <w:sz w:val="32"/>
          <w:szCs w:val="32"/>
        </w:rPr>
        <w:t>：</w:t>
      </w:r>
    </w:p>
    <w:p w:rsidR="002D5694" w:rsidRDefault="00395E66">
      <w:pPr>
        <w:ind w:firstLine="645"/>
        <w:rPr>
          <w:rFonts w:ascii="仿宋_GB2312" w:eastAsia="仿宋_GB2312"/>
          <w:sz w:val="32"/>
          <w:szCs w:val="32"/>
        </w:rPr>
      </w:pPr>
      <w:r>
        <w:rPr>
          <w:rFonts w:ascii="仿宋_GB2312" w:eastAsia="仿宋_GB2312" w:hint="eastAsia"/>
          <w:sz w:val="32"/>
          <w:szCs w:val="32"/>
        </w:rPr>
        <w:t>根据《教育部关于取消一批证明事项的通知》（教政法函</w:t>
      </w:r>
      <w:r>
        <w:rPr>
          <w:rFonts w:ascii="宋体" w:hAnsi="宋体" w:cs="宋体" w:hint="eastAsia"/>
          <w:sz w:val="32"/>
          <w:szCs w:val="32"/>
        </w:rPr>
        <w:t>﹝2019﹞12号</w:t>
      </w:r>
      <w:r>
        <w:rPr>
          <w:rFonts w:ascii="仿宋_GB2312" w:eastAsia="仿宋_GB2312" w:hint="eastAsia"/>
          <w:sz w:val="32"/>
          <w:szCs w:val="32"/>
        </w:rPr>
        <w:t>）之规定，出具无违法犯罪记录证明改为申请人承诺。</w:t>
      </w:r>
    </w:p>
    <w:p w:rsidR="002D5694" w:rsidRDefault="00395E66">
      <w:pPr>
        <w:ind w:firstLine="645"/>
        <w:rPr>
          <w:rFonts w:ascii="仿宋_GB2312" w:eastAsia="仿宋_GB2312"/>
          <w:sz w:val="32"/>
          <w:szCs w:val="32"/>
        </w:rPr>
      </w:pPr>
      <w:r>
        <w:rPr>
          <w:rFonts w:ascii="仿宋_GB2312" w:eastAsia="仿宋_GB2312" w:hint="eastAsia"/>
          <w:sz w:val="32"/>
          <w:szCs w:val="32"/>
        </w:rPr>
        <w:t>设立机构拟任法定代表人姓名：</w:t>
      </w:r>
      <w:r>
        <w:rPr>
          <w:rFonts w:ascii="仿宋_GB2312" w:eastAsia="仿宋_GB2312" w:hint="eastAsia"/>
          <w:sz w:val="32"/>
          <w:szCs w:val="32"/>
          <w:u w:val="single"/>
        </w:rPr>
        <w:t xml:space="preserve">　　　　　　　　</w:t>
      </w:r>
      <w:r>
        <w:rPr>
          <w:rFonts w:ascii="仿宋_GB2312" w:eastAsia="仿宋_GB2312" w:hint="eastAsia"/>
          <w:sz w:val="32"/>
          <w:szCs w:val="32"/>
        </w:rPr>
        <w:t>，性别：</w:t>
      </w:r>
      <w:r>
        <w:rPr>
          <w:rFonts w:ascii="仿宋_GB2312" w:eastAsia="仿宋_GB2312" w:hint="eastAsia"/>
          <w:sz w:val="32"/>
          <w:szCs w:val="32"/>
          <w:u w:val="single"/>
        </w:rPr>
        <w:t xml:space="preserve">　　　</w:t>
      </w:r>
      <w:r>
        <w:rPr>
          <w:rFonts w:ascii="仿宋_GB2312" w:eastAsia="仿宋_GB2312" w:hint="eastAsia"/>
          <w:sz w:val="32"/>
          <w:szCs w:val="32"/>
        </w:rPr>
        <w:t>，公民身份号码：</w:t>
      </w:r>
      <w:r>
        <w:rPr>
          <w:rFonts w:ascii="仿宋_GB2312" w:eastAsia="仿宋_GB2312" w:hint="eastAsia"/>
          <w:sz w:val="32"/>
          <w:szCs w:val="32"/>
          <w:u w:val="single"/>
        </w:rPr>
        <w:t xml:space="preserve">　　　　　　　　　　　　　　</w:t>
      </w:r>
      <w:r>
        <w:rPr>
          <w:rFonts w:ascii="仿宋_GB2312" w:eastAsia="仿宋_GB2312" w:hint="eastAsia"/>
          <w:sz w:val="32"/>
          <w:szCs w:val="32"/>
        </w:rPr>
        <w:t>；</w:t>
      </w:r>
      <w:r w:rsidR="00BD758F">
        <w:rPr>
          <w:rFonts w:ascii="仿宋_GB2312" w:eastAsia="仿宋_GB2312" w:hint="eastAsia"/>
          <w:sz w:val="32"/>
          <w:szCs w:val="32"/>
        </w:rPr>
        <w:t>拟任负责人姓名：</w:t>
      </w:r>
      <w:r w:rsidR="00BD758F">
        <w:rPr>
          <w:rFonts w:ascii="仿宋_GB2312" w:eastAsia="仿宋_GB2312" w:hint="eastAsia"/>
          <w:sz w:val="32"/>
          <w:szCs w:val="32"/>
          <w:u w:val="single"/>
        </w:rPr>
        <w:t xml:space="preserve">　　　　　　　　</w:t>
      </w:r>
      <w:r w:rsidR="00BD758F">
        <w:rPr>
          <w:rFonts w:ascii="仿宋_GB2312" w:eastAsia="仿宋_GB2312" w:hint="eastAsia"/>
          <w:sz w:val="32"/>
          <w:szCs w:val="32"/>
        </w:rPr>
        <w:t>，性别：</w:t>
      </w:r>
      <w:r w:rsidR="00BD758F">
        <w:rPr>
          <w:rFonts w:ascii="仿宋_GB2312" w:eastAsia="仿宋_GB2312" w:hint="eastAsia"/>
          <w:sz w:val="32"/>
          <w:szCs w:val="32"/>
          <w:u w:val="single"/>
        </w:rPr>
        <w:t xml:space="preserve">　　　</w:t>
      </w:r>
      <w:r w:rsidR="00BD758F">
        <w:rPr>
          <w:rFonts w:ascii="仿宋_GB2312" w:eastAsia="仿宋_GB2312" w:hint="eastAsia"/>
          <w:sz w:val="32"/>
          <w:szCs w:val="32"/>
        </w:rPr>
        <w:t>，公民身份号码：</w:t>
      </w:r>
      <w:r w:rsidR="00BD758F">
        <w:rPr>
          <w:rFonts w:ascii="仿宋_GB2312" w:eastAsia="仿宋_GB2312" w:hint="eastAsia"/>
          <w:sz w:val="32"/>
          <w:szCs w:val="32"/>
          <w:u w:val="single"/>
        </w:rPr>
        <w:t xml:space="preserve">　　　　　　　　　　　　　　</w:t>
      </w:r>
      <w:r w:rsidR="00BD758F">
        <w:rPr>
          <w:rFonts w:ascii="仿宋_GB2312" w:eastAsia="仿宋_GB2312" w:hint="eastAsia"/>
          <w:sz w:val="32"/>
          <w:szCs w:val="32"/>
        </w:rPr>
        <w:t>；</w:t>
      </w:r>
      <w:r>
        <w:rPr>
          <w:rFonts w:ascii="仿宋_GB2312" w:eastAsia="仿宋_GB2312" w:hint="eastAsia"/>
          <w:sz w:val="32"/>
          <w:szCs w:val="32"/>
        </w:rPr>
        <w:t>均确认无违法犯罪记录。若因反映不实，认可主管部门吊销办学许可证，愿意承担引发的一切后果。</w:t>
      </w:r>
    </w:p>
    <w:p w:rsidR="002D5694" w:rsidRDefault="00395E66">
      <w:pPr>
        <w:rPr>
          <w:sz w:val="22"/>
          <w:szCs w:val="21"/>
        </w:rPr>
      </w:pPr>
      <w:r>
        <w:rPr>
          <w:rFonts w:ascii="黑体" w:eastAsia="黑体" w:hAnsi="黑体" w:cs="黑体" w:hint="eastAsia"/>
          <w:bCs/>
          <w:sz w:val="36"/>
          <w:szCs w:val="28"/>
        </w:rPr>
        <w:t>本人对上述情况特此承诺！</w:t>
      </w:r>
    </w:p>
    <w:p w:rsidR="002D5694" w:rsidRDefault="002D5694">
      <w:pPr>
        <w:rPr>
          <w:sz w:val="22"/>
          <w:szCs w:val="21"/>
          <w:u w:val="single"/>
        </w:rPr>
      </w:pPr>
    </w:p>
    <w:p w:rsidR="002D5694" w:rsidRDefault="00395E66">
      <w:pPr>
        <w:rPr>
          <w:sz w:val="22"/>
          <w:szCs w:val="21"/>
          <w:u w:val="single"/>
        </w:rPr>
      </w:pPr>
      <w:r>
        <w:rPr>
          <w:rFonts w:hint="eastAsia"/>
          <w:sz w:val="22"/>
          <w:szCs w:val="21"/>
          <w:u w:val="single"/>
        </w:rPr>
        <w:t xml:space="preserve">                                                       </w:t>
      </w:r>
      <w:r>
        <w:rPr>
          <w:rFonts w:hint="eastAsia"/>
          <w:sz w:val="22"/>
          <w:szCs w:val="21"/>
          <w:u w:val="single"/>
        </w:rPr>
        <w:t xml:space="preserve">　　</w:t>
      </w:r>
      <w:r>
        <w:rPr>
          <w:rFonts w:hint="eastAsia"/>
          <w:sz w:val="22"/>
          <w:szCs w:val="21"/>
          <w:u w:val="single"/>
        </w:rPr>
        <w:t xml:space="preserve">               </w:t>
      </w:r>
    </w:p>
    <w:p w:rsidR="002D5694" w:rsidRDefault="00395E66">
      <w:pPr>
        <w:spacing w:line="700" w:lineRule="exact"/>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机构名称：                          </w:t>
      </w:r>
    </w:p>
    <w:p w:rsidR="002D5694" w:rsidRDefault="00395E66">
      <w:pPr>
        <w:spacing w:line="700" w:lineRule="exact"/>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承诺人（签字）： 　　　　　　　　　联系电话：           </w:t>
      </w:r>
    </w:p>
    <w:p w:rsidR="002D5694" w:rsidRDefault="00395E66">
      <w:pPr>
        <w:spacing w:line="700" w:lineRule="exact"/>
        <w:ind w:firstLineChars="1800" w:firstLine="5040"/>
        <w:rPr>
          <w:rFonts w:ascii="仿宋_GB2312" w:eastAsia="仿宋_GB2312"/>
          <w:sz w:val="32"/>
          <w:szCs w:val="32"/>
        </w:rPr>
      </w:pP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年</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月</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日</w:t>
      </w:r>
    </w:p>
    <w:p w:rsidR="002D5694" w:rsidRDefault="00395E66">
      <w:pPr>
        <w:spacing w:line="480" w:lineRule="exact"/>
        <w:ind w:firstLineChars="200" w:firstLine="602"/>
        <w:rPr>
          <w:rFonts w:ascii="楷体_GB2312" w:eastAsia="楷体_GB2312" w:hAnsi="宋体"/>
          <w:b/>
          <w:sz w:val="30"/>
          <w:szCs w:val="30"/>
        </w:rPr>
      </w:pPr>
      <w:r>
        <w:rPr>
          <w:rFonts w:ascii="楷体_GB2312" w:eastAsia="楷体_GB2312" w:hAnsi="宋体" w:hint="eastAsia"/>
          <w:b/>
          <w:sz w:val="30"/>
          <w:szCs w:val="30"/>
        </w:rPr>
        <w:t>注：违法记录包括</w:t>
      </w:r>
      <w:r>
        <w:rPr>
          <w:rFonts w:ascii="方正小标宋_GBK" w:eastAsia="方正小标宋_GBK" w:hAnsi="宋体" w:hint="eastAsia"/>
          <w:sz w:val="24"/>
          <w:u w:val="single"/>
        </w:rPr>
        <w:t>公安机关作出的行政处罚</w:t>
      </w:r>
      <w:r>
        <w:rPr>
          <w:rFonts w:ascii="方正小标宋_GBK" w:eastAsia="方正小标宋_GBK" w:hAnsi="宋体" w:hint="eastAsia"/>
          <w:b/>
          <w:sz w:val="24"/>
        </w:rPr>
        <w:t>和</w:t>
      </w:r>
      <w:r>
        <w:rPr>
          <w:rFonts w:ascii="方正小标宋_GBK" w:eastAsia="方正小标宋_GBK" w:hAnsi="宋体" w:hint="eastAsia"/>
          <w:sz w:val="24"/>
          <w:u w:val="single"/>
        </w:rPr>
        <w:t>责令社区戒毒</w:t>
      </w:r>
      <w:r>
        <w:rPr>
          <w:rFonts w:ascii="方正小标宋_GBK" w:eastAsia="方正小标宋_GBK" w:hAnsi="宋体" w:hint="eastAsia"/>
          <w:sz w:val="24"/>
        </w:rPr>
        <w:t>、</w:t>
      </w:r>
      <w:r>
        <w:rPr>
          <w:rFonts w:ascii="方正小标宋_GBK" w:eastAsia="方正小标宋_GBK" w:hAnsi="宋体" w:hint="eastAsia"/>
          <w:sz w:val="24"/>
          <w:u w:val="single"/>
        </w:rPr>
        <w:t>强制隔离戒毒</w:t>
      </w:r>
      <w:r>
        <w:rPr>
          <w:rFonts w:ascii="方正小标宋_GBK" w:eastAsia="方正小标宋_GBK" w:hAnsi="宋体" w:hint="eastAsia"/>
          <w:sz w:val="24"/>
        </w:rPr>
        <w:t>、</w:t>
      </w:r>
      <w:r>
        <w:rPr>
          <w:rFonts w:ascii="方正小标宋_GBK" w:eastAsia="方正小标宋_GBK" w:hAnsi="宋体" w:hint="eastAsia"/>
          <w:sz w:val="24"/>
          <w:u w:val="single"/>
        </w:rPr>
        <w:t>收容教育</w:t>
      </w:r>
      <w:r>
        <w:rPr>
          <w:rFonts w:ascii="方正小标宋_GBK" w:eastAsia="方正小标宋_GBK" w:hAnsi="宋体" w:hint="eastAsia"/>
          <w:sz w:val="24"/>
        </w:rPr>
        <w:t>、</w:t>
      </w:r>
      <w:r>
        <w:rPr>
          <w:rFonts w:ascii="方正小标宋_GBK" w:eastAsia="方正小标宋_GBK" w:hAnsi="宋体" w:hint="eastAsia"/>
          <w:sz w:val="24"/>
          <w:u w:val="single"/>
        </w:rPr>
        <w:t>收容教养</w:t>
      </w:r>
      <w:r>
        <w:rPr>
          <w:rFonts w:ascii="方正小标宋_GBK" w:eastAsia="方正小标宋_GBK" w:hAnsi="宋体" w:hint="eastAsia"/>
          <w:b/>
          <w:sz w:val="24"/>
        </w:rPr>
        <w:t>以及</w:t>
      </w:r>
      <w:r>
        <w:rPr>
          <w:rFonts w:ascii="方正小标宋_GBK" w:eastAsia="方正小标宋_GBK" w:hAnsi="宋体" w:hint="eastAsia"/>
          <w:sz w:val="24"/>
          <w:u w:val="single"/>
        </w:rPr>
        <w:t>劳动教养等</w:t>
      </w:r>
      <w:r>
        <w:rPr>
          <w:rFonts w:ascii="方正小标宋_GBK" w:eastAsia="方正小标宋_GBK" w:hAnsi="宋体" w:hint="eastAsia"/>
          <w:b/>
          <w:sz w:val="24"/>
        </w:rPr>
        <w:t>。</w:t>
      </w:r>
      <w:r>
        <w:rPr>
          <w:rFonts w:ascii="楷体_GB2312" w:eastAsia="楷体_GB2312" w:hAnsi="宋体" w:hint="eastAsia"/>
          <w:b/>
          <w:sz w:val="30"/>
          <w:szCs w:val="30"/>
        </w:rPr>
        <w:t>犯罪记录包括</w:t>
      </w:r>
      <w:r>
        <w:rPr>
          <w:rFonts w:ascii="方正小标宋_GBK" w:eastAsia="方正小标宋_GBK" w:hAnsi="宋体" w:hint="eastAsia"/>
          <w:sz w:val="24"/>
          <w:u w:val="single"/>
        </w:rPr>
        <w:t>人民法院作出的刑事处罚生效判决</w:t>
      </w:r>
      <w:r>
        <w:rPr>
          <w:rFonts w:ascii="方正小标宋_GBK" w:eastAsia="方正小标宋_GBK" w:hAnsi="宋体" w:hint="eastAsia"/>
          <w:b/>
          <w:sz w:val="24"/>
        </w:rPr>
        <w:t>，以及</w:t>
      </w:r>
      <w:r>
        <w:rPr>
          <w:rFonts w:ascii="方正小标宋_GBK" w:eastAsia="方正小标宋_GBK" w:hAnsi="宋体" w:hint="eastAsia"/>
          <w:sz w:val="24"/>
          <w:u w:val="single"/>
        </w:rPr>
        <w:t>行为人行行为已构成犯罪，但由检察机关作出不起诉决定或者人民法院作出免予刑事处罚的生效判决</w:t>
      </w:r>
      <w:r>
        <w:rPr>
          <w:rFonts w:ascii="方正小标宋_GBK" w:eastAsia="方正小标宋_GBK" w:hAnsi="宋体" w:hint="eastAsia"/>
          <w:b/>
          <w:sz w:val="24"/>
        </w:rPr>
        <w:t>。</w:t>
      </w:r>
    </w:p>
    <w:p w:rsidR="002D5694" w:rsidRDefault="002D5694"/>
    <w:sectPr w:rsidR="002D5694" w:rsidSect="002D569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E12" w:rsidRDefault="00FC4E12" w:rsidP="0097411D">
      <w:r>
        <w:separator/>
      </w:r>
    </w:p>
  </w:endnote>
  <w:endnote w:type="continuationSeparator" w:id="1">
    <w:p w:rsidR="00FC4E12" w:rsidRDefault="00FC4E12" w:rsidP="00974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E12" w:rsidRDefault="00FC4E12" w:rsidP="0097411D">
      <w:r>
        <w:separator/>
      </w:r>
    </w:p>
  </w:footnote>
  <w:footnote w:type="continuationSeparator" w:id="1">
    <w:p w:rsidR="00FC4E12" w:rsidRDefault="00FC4E12" w:rsidP="00974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694"/>
    <w:rsid w:val="001342FC"/>
    <w:rsid w:val="001C65E2"/>
    <w:rsid w:val="001E332C"/>
    <w:rsid w:val="002D5694"/>
    <w:rsid w:val="00395E66"/>
    <w:rsid w:val="003B2738"/>
    <w:rsid w:val="00536ADE"/>
    <w:rsid w:val="007A5E0E"/>
    <w:rsid w:val="008A7107"/>
    <w:rsid w:val="009667C3"/>
    <w:rsid w:val="0097411D"/>
    <w:rsid w:val="00B7035D"/>
    <w:rsid w:val="00BD758F"/>
    <w:rsid w:val="00D93906"/>
    <w:rsid w:val="00F77BD9"/>
    <w:rsid w:val="00FC4E12"/>
    <w:rsid w:val="6E005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6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4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7411D"/>
    <w:rPr>
      <w:kern w:val="2"/>
      <w:sz w:val="18"/>
      <w:szCs w:val="18"/>
    </w:rPr>
  </w:style>
  <w:style w:type="paragraph" w:styleId="a4">
    <w:name w:val="footer"/>
    <w:basedOn w:val="a"/>
    <w:link w:val="Char0"/>
    <w:rsid w:val="0097411D"/>
    <w:pPr>
      <w:tabs>
        <w:tab w:val="center" w:pos="4153"/>
        <w:tab w:val="right" w:pos="8306"/>
      </w:tabs>
      <w:snapToGrid w:val="0"/>
      <w:jc w:val="left"/>
    </w:pPr>
    <w:rPr>
      <w:sz w:val="18"/>
      <w:szCs w:val="18"/>
    </w:rPr>
  </w:style>
  <w:style w:type="character" w:customStyle="1" w:styleId="Char0">
    <w:name w:val="页脚 Char"/>
    <w:basedOn w:val="a0"/>
    <w:link w:val="a4"/>
    <w:rsid w:val="009741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Company>WORKGROUP</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2020-11-11T01:28:00Z</cp:lastPrinted>
  <dcterms:created xsi:type="dcterms:W3CDTF">2020-10-29T07:10:00Z</dcterms:created>
  <dcterms:modified xsi:type="dcterms:W3CDTF">2020-12-16T07:02:00Z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