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外商投资企业XX变更申请</w:t>
      </w:r>
    </w:p>
    <w:p>
      <w:pPr>
        <w:spacing w:line="56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昆山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高新技术产业开发区管理委员会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我公司是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月由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（审批机关）批准成立的中外合资（合作、独资）企业。公司投资总额为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万美元，注册资本为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万美元；经营范围为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。目前公司注册资本金已经全部缴清。由于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（原因、资金用途）现申请将公司投资总额增加至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万美元，注册资本增加至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万美元，其中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（股东）出资由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万美元增加至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万美元，占注册资本的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（股东）出资由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万美元增加至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万美元，占注册资本的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%。新增的注册资本金以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（方式）出资。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现将相关申请材料报送审批机关，请予审核批准。</w:t>
      </w: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申请企业（盖章）</w:t>
      </w:r>
    </w:p>
    <w:p>
      <w:pPr>
        <w:spacing w:line="560" w:lineRule="exact"/>
        <w:ind w:right="444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XXX年 XX 月 XX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3F"/>
    <w:rsid w:val="001604F3"/>
    <w:rsid w:val="00443985"/>
    <w:rsid w:val="0057178A"/>
    <w:rsid w:val="005F6B33"/>
    <w:rsid w:val="00BF7B3F"/>
    <w:rsid w:val="00C420FD"/>
    <w:rsid w:val="00C42198"/>
    <w:rsid w:val="00CD2386"/>
    <w:rsid w:val="5882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302</Characters>
  <Lines>2</Lines>
  <Paragraphs>1</Paragraphs>
  <TotalTime>2</TotalTime>
  <ScaleCrop>false</ScaleCrop>
  <LinksUpToDate>false</LinksUpToDate>
  <CharactersWithSpaces>353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2019-04-19T01:58:00Z</dcterms:created>
  <dc:creator>Chen Dante</dc:creator>
  <cp:lastModifiedBy>Administrator</cp:lastModifiedBy>
  <dcterms:modified xsi:type="dcterms:W3CDTF">2019-04-24T05:46:23Z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